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20E" w:rsidRDefault="00BB720E"/>
    <w:p w:rsidR="00BB720E" w:rsidRPr="004F01F6" w:rsidRDefault="00BB720E" w:rsidP="006E4364">
      <w:pPr>
        <w:jc w:val="center"/>
        <w:rPr>
          <w:rFonts w:ascii="Arial" w:hAnsi="Arial" w:cs="Arial"/>
          <w:sz w:val="24"/>
          <w:szCs w:val="24"/>
        </w:rPr>
      </w:pPr>
      <w:r w:rsidRPr="004F01F6">
        <w:rPr>
          <w:rFonts w:ascii="Arial" w:hAnsi="Arial" w:cs="Arial"/>
          <w:b/>
          <w:sz w:val="24"/>
          <w:szCs w:val="24"/>
        </w:rPr>
        <w:t>Zápis</w:t>
      </w:r>
      <w:r w:rsidR="004F01F6" w:rsidRPr="004F01F6">
        <w:rPr>
          <w:rFonts w:ascii="Arial" w:hAnsi="Arial" w:cs="Arial"/>
          <w:b/>
          <w:sz w:val="24"/>
          <w:szCs w:val="24"/>
        </w:rPr>
        <w:t xml:space="preserve"> </w:t>
      </w:r>
      <w:r w:rsidR="004F01F6">
        <w:rPr>
          <w:rFonts w:ascii="Arial" w:hAnsi="Arial" w:cs="Arial"/>
          <w:b/>
          <w:sz w:val="24"/>
          <w:szCs w:val="24"/>
        </w:rPr>
        <w:t>o</w:t>
      </w:r>
      <w:r w:rsidRPr="004F01F6">
        <w:rPr>
          <w:rFonts w:ascii="Arial" w:hAnsi="Arial" w:cs="Arial"/>
          <w:b/>
          <w:sz w:val="24"/>
          <w:szCs w:val="24"/>
        </w:rPr>
        <w:t xml:space="preserve"> předání a převzetí </w:t>
      </w:r>
      <w:r w:rsidR="00AC62FC">
        <w:rPr>
          <w:rFonts w:ascii="Arial" w:hAnsi="Arial" w:cs="Arial"/>
          <w:b/>
          <w:sz w:val="24"/>
          <w:szCs w:val="24"/>
        </w:rPr>
        <w:t>staveniště</w:t>
      </w:r>
      <w:r w:rsidR="006E4364" w:rsidRPr="004F01F6">
        <w:rPr>
          <w:rFonts w:ascii="Arial" w:hAnsi="Arial" w:cs="Arial"/>
          <w:b/>
          <w:sz w:val="24"/>
          <w:szCs w:val="24"/>
        </w:rPr>
        <w:t xml:space="preserve"> provedený dne </w:t>
      </w:r>
      <w:r w:rsidR="006E4364" w:rsidRPr="004F01F6">
        <w:rPr>
          <w:rFonts w:ascii="Arial" w:hAnsi="Arial" w:cs="Arial"/>
          <w:sz w:val="24"/>
          <w:szCs w:val="24"/>
        </w:rPr>
        <w:t>……</w:t>
      </w:r>
      <w:r w:rsidRPr="004F01F6">
        <w:rPr>
          <w:rFonts w:ascii="Arial" w:hAnsi="Arial" w:cs="Arial"/>
          <w:sz w:val="24"/>
          <w:szCs w:val="24"/>
        </w:rPr>
        <w:t>……………</w:t>
      </w:r>
    </w:p>
    <w:p w:rsidR="00BB720E" w:rsidRDefault="00BB720E">
      <w:pPr>
        <w:rPr>
          <w:rFonts w:ascii="Arial" w:hAnsi="Arial" w:cs="Arial"/>
          <w:sz w:val="22"/>
          <w:szCs w:val="22"/>
        </w:rPr>
      </w:pPr>
    </w:p>
    <w:p w:rsidR="00BB720E" w:rsidRPr="004F01F6" w:rsidRDefault="00BB720E">
      <w:pPr>
        <w:rPr>
          <w:rFonts w:ascii="Arial" w:hAnsi="Arial" w:cs="Arial"/>
        </w:rPr>
      </w:pPr>
      <w:r w:rsidRPr="004F01F6">
        <w:rPr>
          <w:rFonts w:ascii="Arial" w:hAnsi="Arial" w:cs="Arial"/>
          <w:b/>
        </w:rPr>
        <w:t>Předávající</w:t>
      </w:r>
      <w:r w:rsidRPr="004F01F6">
        <w:rPr>
          <w:rFonts w:ascii="Arial" w:hAnsi="Arial" w:cs="Arial"/>
        </w:rPr>
        <w:t xml:space="preserve"> – </w:t>
      </w:r>
      <w:proofErr w:type="gramStart"/>
      <w:r w:rsidRPr="004F01F6">
        <w:rPr>
          <w:rFonts w:ascii="Arial" w:hAnsi="Arial" w:cs="Arial"/>
        </w:rPr>
        <w:t>Objednatel</w:t>
      </w:r>
      <w:r w:rsidR="00362B92">
        <w:rPr>
          <w:rFonts w:ascii="Arial" w:hAnsi="Arial" w:cs="Arial"/>
        </w:rPr>
        <w:t>..</w:t>
      </w:r>
      <w:proofErr w:type="gramEnd"/>
      <w:r w:rsidR="00767077" w:rsidRPr="00767077">
        <w:t xml:space="preserve"> </w:t>
      </w:r>
      <w:r w:rsidR="00767077" w:rsidRPr="00767077">
        <w:rPr>
          <w:rFonts w:ascii="Arial" w:hAnsi="Arial" w:cs="Arial"/>
          <w:b/>
        </w:rPr>
        <w:t>MAMUT-THERM PRO s.r.o.</w:t>
      </w:r>
      <w:r w:rsidR="00CB30A7">
        <w:rPr>
          <w:rFonts w:ascii="Arial" w:hAnsi="Arial" w:cs="Arial"/>
        </w:rPr>
        <w:t>….</w:t>
      </w:r>
      <w:r w:rsidR="004F01F6" w:rsidRPr="004F01F6">
        <w:rPr>
          <w:rFonts w:ascii="Arial" w:hAnsi="Arial" w:cs="Arial"/>
        </w:rPr>
        <w:t>…</w:t>
      </w:r>
      <w:r w:rsidR="00362B92">
        <w:rPr>
          <w:rFonts w:ascii="Arial" w:hAnsi="Arial" w:cs="Arial"/>
        </w:rPr>
        <w:t>…</w:t>
      </w:r>
      <w:r w:rsidR="004F01F6" w:rsidRPr="004F01F6">
        <w:rPr>
          <w:rFonts w:ascii="Arial" w:hAnsi="Arial" w:cs="Arial"/>
        </w:rPr>
        <w:t>.</w:t>
      </w:r>
      <w:r w:rsidR="006A521C">
        <w:rPr>
          <w:rFonts w:ascii="Arial" w:hAnsi="Arial" w:cs="Arial"/>
        </w:rPr>
        <w:t xml:space="preserve"> </w:t>
      </w:r>
      <w:proofErr w:type="gramStart"/>
      <w:r w:rsidR="00130206" w:rsidRPr="004F01F6">
        <w:rPr>
          <w:rFonts w:ascii="Arial" w:hAnsi="Arial" w:cs="Arial"/>
        </w:rPr>
        <w:t>zastoupený</w:t>
      </w:r>
      <w:proofErr w:type="gramEnd"/>
      <w:r w:rsidR="00130206" w:rsidRPr="004F01F6">
        <w:rPr>
          <w:rFonts w:ascii="Arial" w:hAnsi="Arial" w:cs="Arial"/>
        </w:rPr>
        <w:t>: …</w:t>
      </w:r>
      <w:r w:rsidR="0099743F" w:rsidRPr="004F01F6">
        <w:rPr>
          <w:rFonts w:ascii="Arial" w:hAnsi="Arial" w:cs="Arial"/>
          <w:bCs/>
        </w:rPr>
        <w:t>……</w:t>
      </w:r>
      <w:r w:rsidR="00CB30A7">
        <w:rPr>
          <w:rFonts w:ascii="Arial" w:hAnsi="Arial" w:cs="Arial"/>
          <w:bCs/>
        </w:rPr>
        <w:t>……………</w:t>
      </w:r>
      <w:r w:rsidR="0099743F" w:rsidRPr="004F01F6">
        <w:rPr>
          <w:rFonts w:ascii="Arial" w:hAnsi="Arial" w:cs="Arial"/>
          <w:bCs/>
        </w:rPr>
        <w:t>……………..</w:t>
      </w:r>
    </w:p>
    <w:p w:rsidR="00BB720E" w:rsidRPr="004F01F6" w:rsidRDefault="00BB720E" w:rsidP="004F01F6">
      <w:pPr>
        <w:spacing w:before="120"/>
        <w:rPr>
          <w:rFonts w:ascii="Arial" w:hAnsi="Arial" w:cs="Arial"/>
        </w:rPr>
      </w:pPr>
      <w:r w:rsidRPr="004F01F6">
        <w:rPr>
          <w:rFonts w:ascii="Arial" w:hAnsi="Arial" w:cs="Arial"/>
          <w:b/>
        </w:rPr>
        <w:t>Přejímající</w:t>
      </w:r>
      <w:r w:rsidRPr="004F01F6">
        <w:rPr>
          <w:rFonts w:ascii="Arial" w:hAnsi="Arial" w:cs="Arial"/>
        </w:rPr>
        <w:t xml:space="preserve"> – Zhotovitel: </w:t>
      </w:r>
      <w:r w:rsidR="000C48DE" w:rsidRPr="004F01F6">
        <w:rPr>
          <w:rFonts w:ascii="Arial" w:hAnsi="Arial" w:cs="Arial"/>
        </w:rPr>
        <w:t>…………</w:t>
      </w:r>
      <w:r w:rsidR="00CB30A7">
        <w:rPr>
          <w:rFonts w:ascii="Arial" w:hAnsi="Arial" w:cs="Arial"/>
        </w:rPr>
        <w:t>……………</w:t>
      </w:r>
      <w:r w:rsidR="000C48DE" w:rsidRPr="004F01F6">
        <w:rPr>
          <w:rFonts w:ascii="Arial" w:hAnsi="Arial" w:cs="Arial"/>
        </w:rPr>
        <w:t>……………</w:t>
      </w:r>
      <w:proofErr w:type="gramStart"/>
      <w:r w:rsidR="000C48DE" w:rsidRPr="004F01F6">
        <w:rPr>
          <w:rFonts w:ascii="Arial" w:hAnsi="Arial" w:cs="Arial"/>
        </w:rPr>
        <w:t>…...</w:t>
      </w:r>
      <w:r w:rsidR="00CB30A7">
        <w:rPr>
          <w:rFonts w:ascii="Arial" w:hAnsi="Arial" w:cs="Arial"/>
        </w:rPr>
        <w:t>.</w:t>
      </w:r>
      <w:r w:rsidR="004A1C92" w:rsidRPr="004F01F6">
        <w:rPr>
          <w:rFonts w:ascii="Arial" w:hAnsi="Arial" w:cs="Arial"/>
        </w:rPr>
        <w:t>…</w:t>
      </w:r>
      <w:proofErr w:type="gramEnd"/>
      <w:r w:rsidR="00CB30A7">
        <w:rPr>
          <w:rFonts w:ascii="Arial" w:hAnsi="Arial" w:cs="Arial"/>
        </w:rPr>
        <w:tab/>
      </w:r>
      <w:r w:rsidRPr="004F01F6">
        <w:rPr>
          <w:rFonts w:ascii="Arial" w:hAnsi="Arial" w:cs="Arial"/>
        </w:rPr>
        <w:t>zastoupený:</w:t>
      </w:r>
      <w:r w:rsidR="00130206" w:rsidRPr="004F01F6">
        <w:rPr>
          <w:rFonts w:ascii="Arial" w:hAnsi="Arial" w:cs="Arial"/>
        </w:rPr>
        <w:t xml:space="preserve"> </w:t>
      </w:r>
      <w:r w:rsidR="0099743F" w:rsidRPr="004F01F6">
        <w:rPr>
          <w:rFonts w:ascii="Arial" w:hAnsi="Arial" w:cs="Arial"/>
        </w:rPr>
        <w:t>………</w:t>
      </w:r>
      <w:r w:rsidR="00CB30A7">
        <w:rPr>
          <w:rFonts w:ascii="Arial" w:hAnsi="Arial" w:cs="Arial"/>
        </w:rPr>
        <w:t>.</w:t>
      </w:r>
      <w:r w:rsidR="0099743F" w:rsidRPr="004F01F6">
        <w:rPr>
          <w:rFonts w:ascii="Arial" w:hAnsi="Arial" w:cs="Arial"/>
        </w:rPr>
        <w:t>…</w:t>
      </w:r>
      <w:r w:rsidR="00CB30A7">
        <w:rPr>
          <w:rFonts w:ascii="Arial" w:hAnsi="Arial" w:cs="Arial"/>
        </w:rPr>
        <w:t>…………..</w:t>
      </w:r>
      <w:r w:rsidR="0099743F" w:rsidRPr="004F01F6">
        <w:rPr>
          <w:rFonts w:ascii="Arial" w:hAnsi="Arial" w:cs="Arial"/>
        </w:rPr>
        <w:t>….</w:t>
      </w:r>
      <w:r w:rsidRPr="004F01F6">
        <w:rPr>
          <w:rFonts w:ascii="Arial" w:hAnsi="Arial" w:cs="Arial"/>
        </w:rPr>
        <w:t>……</w:t>
      </w:r>
      <w:r w:rsidR="000C48DE" w:rsidRPr="004F01F6">
        <w:rPr>
          <w:rFonts w:ascii="Arial" w:hAnsi="Arial" w:cs="Arial"/>
        </w:rPr>
        <w:t>..</w:t>
      </w:r>
      <w:r w:rsidRPr="004F01F6">
        <w:rPr>
          <w:rFonts w:ascii="Arial" w:hAnsi="Arial" w:cs="Arial"/>
        </w:rPr>
        <w:t>…</w:t>
      </w:r>
    </w:p>
    <w:p w:rsidR="00BB720E" w:rsidRPr="004F01F6" w:rsidRDefault="00BB720E">
      <w:pPr>
        <w:rPr>
          <w:rFonts w:ascii="Arial" w:hAnsi="Arial" w:cs="Arial"/>
        </w:rPr>
      </w:pPr>
    </w:p>
    <w:p w:rsidR="00BB720E" w:rsidRPr="004F01F6" w:rsidRDefault="00BB720E">
      <w:pPr>
        <w:rPr>
          <w:rFonts w:ascii="Arial" w:hAnsi="Arial" w:cs="Arial"/>
        </w:rPr>
      </w:pPr>
      <w:r w:rsidRPr="004F01F6">
        <w:rPr>
          <w:rFonts w:ascii="Arial" w:hAnsi="Arial" w:cs="Arial"/>
        </w:rPr>
        <w:t xml:space="preserve">Dnešního dne </w:t>
      </w:r>
      <w:r w:rsidR="00A72E80" w:rsidRPr="004F01F6">
        <w:rPr>
          <w:rFonts w:ascii="Arial" w:hAnsi="Arial" w:cs="Arial"/>
        </w:rPr>
        <w:t xml:space="preserve">bylo předáno </w:t>
      </w:r>
      <w:r w:rsidR="00AC62FC">
        <w:rPr>
          <w:rFonts w:ascii="Arial" w:hAnsi="Arial" w:cs="Arial"/>
        </w:rPr>
        <w:t>staveniště</w:t>
      </w:r>
      <w:r w:rsidR="00A72E80" w:rsidRPr="004F01F6">
        <w:rPr>
          <w:rFonts w:ascii="Arial" w:hAnsi="Arial" w:cs="Arial"/>
        </w:rPr>
        <w:t>: …</w:t>
      </w:r>
      <w:r w:rsidR="00130206" w:rsidRPr="004F01F6">
        <w:rPr>
          <w:rFonts w:ascii="Arial" w:hAnsi="Arial" w:cs="Arial"/>
        </w:rPr>
        <w:t>…</w:t>
      </w:r>
      <w:r w:rsidR="0099743F" w:rsidRPr="004F01F6">
        <w:rPr>
          <w:rFonts w:ascii="Arial" w:hAnsi="Arial" w:cs="Arial"/>
        </w:rPr>
        <w:t>…</w:t>
      </w:r>
      <w:r w:rsidR="00CB30A7">
        <w:rPr>
          <w:rFonts w:ascii="Arial" w:hAnsi="Arial" w:cs="Arial"/>
        </w:rPr>
        <w:t>………………………………………</w:t>
      </w:r>
      <w:r w:rsidR="0099743F" w:rsidRPr="004F01F6">
        <w:rPr>
          <w:rFonts w:ascii="Arial" w:hAnsi="Arial" w:cs="Arial"/>
        </w:rPr>
        <w:t>……………………………</w:t>
      </w:r>
      <w:r w:rsidR="00A72E80" w:rsidRPr="004F01F6">
        <w:rPr>
          <w:rFonts w:ascii="Arial" w:hAnsi="Arial" w:cs="Arial"/>
        </w:rPr>
        <w:t>…</w:t>
      </w:r>
    </w:p>
    <w:p w:rsidR="00E46143" w:rsidRPr="004F01F6" w:rsidRDefault="00BB720E" w:rsidP="00E46143">
      <w:pPr>
        <w:pStyle w:val="Hpods25"/>
        <w:rPr>
          <w:rFonts w:ascii="Arial" w:hAnsi="Arial" w:cs="Arial"/>
          <w:sz w:val="20"/>
        </w:rPr>
      </w:pPr>
      <w:r w:rsidRPr="004F01F6">
        <w:rPr>
          <w:rFonts w:ascii="Arial" w:hAnsi="Arial" w:cs="Arial"/>
          <w:sz w:val="20"/>
        </w:rPr>
        <w:t>K provádění prací</w:t>
      </w:r>
      <w:r w:rsidR="00E46143" w:rsidRPr="004F01F6">
        <w:rPr>
          <w:rFonts w:ascii="Arial" w:hAnsi="Arial" w:cs="Arial"/>
          <w:sz w:val="20"/>
        </w:rPr>
        <w:t>:</w:t>
      </w:r>
      <w:r w:rsidRPr="004F01F6">
        <w:rPr>
          <w:rFonts w:ascii="Arial" w:hAnsi="Arial" w:cs="Arial"/>
          <w:sz w:val="20"/>
        </w:rPr>
        <w:t xml:space="preserve"> </w:t>
      </w:r>
      <w:r w:rsidR="0099743F" w:rsidRPr="004F01F6">
        <w:rPr>
          <w:rFonts w:ascii="Arial" w:hAnsi="Arial" w:cs="Arial"/>
          <w:sz w:val="20"/>
        </w:rPr>
        <w:t>……………………………………</w:t>
      </w:r>
      <w:r w:rsidR="00CB30A7">
        <w:rPr>
          <w:rFonts w:ascii="Arial" w:hAnsi="Arial" w:cs="Arial"/>
          <w:sz w:val="20"/>
        </w:rPr>
        <w:t>……………………</w:t>
      </w:r>
      <w:bookmarkStart w:id="0" w:name="_GoBack"/>
      <w:bookmarkEnd w:id="0"/>
      <w:r w:rsidR="00CB30A7">
        <w:rPr>
          <w:rFonts w:ascii="Arial" w:hAnsi="Arial" w:cs="Arial"/>
          <w:sz w:val="20"/>
        </w:rPr>
        <w:t>………………………</w:t>
      </w:r>
      <w:r w:rsidR="0099743F" w:rsidRPr="004F01F6">
        <w:rPr>
          <w:rFonts w:ascii="Arial" w:hAnsi="Arial" w:cs="Arial"/>
          <w:sz w:val="20"/>
        </w:rPr>
        <w:t>…………………….</w:t>
      </w:r>
    </w:p>
    <w:p w:rsidR="00BB720E" w:rsidRPr="004F01F6" w:rsidRDefault="00BB720E">
      <w:pPr>
        <w:rPr>
          <w:rFonts w:ascii="Arial" w:hAnsi="Arial" w:cs="Arial"/>
        </w:rPr>
      </w:pPr>
    </w:p>
    <w:p w:rsidR="00BB720E" w:rsidRPr="004F01F6" w:rsidRDefault="001716D9" w:rsidP="0099743F">
      <w:pPr>
        <w:jc w:val="both"/>
        <w:rPr>
          <w:rFonts w:ascii="Arial" w:hAnsi="Arial" w:cs="Arial"/>
        </w:rPr>
      </w:pPr>
      <w:r w:rsidRPr="004F01F6">
        <w:rPr>
          <w:rFonts w:ascii="Arial" w:hAnsi="Arial" w:cs="Arial"/>
        </w:rPr>
        <w:t xml:space="preserve">1. Zástupce </w:t>
      </w:r>
      <w:r w:rsidR="00130206" w:rsidRPr="004F01F6">
        <w:rPr>
          <w:rFonts w:ascii="Arial" w:hAnsi="Arial" w:cs="Arial"/>
        </w:rPr>
        <w:t>zhotovitele</w:t>
      </w:r>
      <w:r w:rsidR="00E851B0">
        <w:rPr>
          <w:rFonts w:ascii="Arial" w:hAnsi="Arial" w:cs="Arial"/>
        </w:rPr>
        <w:t xml:space="preserve"> </w:t>
      </w:r>
      <w:r w:rsidR="00BB720E" w:rsidRPr="004F01F6">
        <w:rPr>
          <w:rFonts w:ascii="Arial" w:hAnsi="Arial" w:cs="Arial"/>
        </w:rPr>
        <w:t>provedl před nástupem svých pracovníků kontrolu předaného</w:t>
      </w:r>
      <w:r w:rsidR="0099743F" w:rsidRPr="004F01F6">
        <w:rPr>
          <w:rFonts w:ascii="Arial" w:hAnsi="Arial" w:cs="Arial"/>
        </w:rPr>
        <w:t xml:space="preserve"> </w:t>
      </w:r>
      <w:r w:rsidR="00AC62FC">
        <w:rPr>
          <w:rFonts w:ascii="Arial" w:hAnsi="Arial" w:cs="Arial"/>
        </w:rPr>
        <w:t>staveniště</w:t>
      </w:r>
      <w:r w:rsidR="00BB720E" w:rsidRPr="004F01F6">
        <w:rPr>
          <w:rFonts w:ascii="Arial" w:hAnsi="Arial" w:cs="Arial"/>
        </w:rPr>
        <w:t xml:space="preserve"> a zjistil, že z hlediska BOZ a PO, nedojde k ohrožení jeho pracovníků provozem stavby, jsou</w:t>
      </w:r>
      <w:r w:rsidR="0099743F" w:rsidRPr="004F01F6">
        <w:rPr>
          <w:rFonts w:ascii="Arial" w:hAnsi="Arial" w:cs="Arial"/>
        </w:rPr>
        <w:t xml:space="preserve"> </w:t>
      </w:r>
      <w:r w:rsidR="00BB720E" w:rsidRPr="004F01F6">
        <w:rPr>
          <w:rFonts w:ascii="Arial" w:hAnsi="Arial" w:cs="Arial"/>
        </w:rPr>
        <w:t xml:space="preserve">zajištěny řádné přístupové cesty a </w:t>
      </w:r>
      <w:r w:rsidR="00AC62FC">
        <w:rPr>
          <w:rFonts w:ascii="Arial" w:hAnsi="Arial" w:cs="Arial"/>
        </w:rPr>
        <w:t>staveniště</w:t>
      </w:r>
      <w:r w:rsidR="00BB720E" w:rsidRPr="004F01F6">
        <w:rPr>
          <w:rFonts w:ascii="Arial" w:hAnsi="Arial" w:cs="Arial"/>
        </w:rPr>
        <w:t xml:space="preserve"> je i z hlediska stavební připravenosti způsobilé k </w:t>
      </w:r>
      <w:r w:rsidR="00130206" w:rsidRPr="004F01F6">
        <w:rPr>
          <w:rFonts w:ascii="Arial" w:hAnsi="Arial" w:cs="Arial"/>
        </w:rPr>
        <w:t>provedení díla</w:t>
      </w:r>
      <w:r w:rsidR="00BB720E" w:rsidRPr="004F01F6">
        <w:rPr>
          <w:rFonts w:ascii="Arial" w:hAnsi="Arial" w:cs="Arial"/>
        </w:rPr>
        <w:t>.</w:t>
      </w:r>
    </w:p>
    <w:p w:rsidR="00BB720E" w:rsidRPr="004F01F6" w:rsidRDefault="00BB720E">
      <w:pPr>
        <w:rPr>
          <w:rFonts w:ascii="Arial" w:hAnsi="Arial" w:cs="Arial"/>
        </w:rPr>
      </w:pPr>
    </w:p>
    <w:p w:rsidR="00BB720E" w:rsidRPr="004F01F6" w:rsidRDefault="00BB720E" w:rsidP="0099743F">
      <w:pPr>
        <w:jc w:val="both"/>
        <w:rPr>
          <w:rFonts w:ascii="Arial" w:hAnsi="Arial" w:cs="Arial"/>
        </w:rPr>
      </w:pPr>
      <w:r w:rsidRPr="004F01F6">
        <w:rPr>
          <w:rFonts w:ascii="Arial" w:hAnsi="Arial" w:cs="Arial"/>
        </w:rPr>
        <w:t>2. Objednatel</w:t>
      </w:r>
      <w:r w:rsidR="00E851B0">
        <w:rPr>
          <w:rFonts w:ascii="Arial" w:hAnsi="Arial" w:cs="Arial"/>
        </w:rPr>
        <w:t xml:space="preserve"> </w:t>
      </w:r>
      <w:r w:rsidRPr="004F01F6">
        <w:rPr>
          <w:rFonts w:ascii="Arial" w:hAnsi="Arial" w:cs="Arial"/>
        </w:rPr>
        <w:t xml:space="preserve">upozorňuje na dodržování </w:t>
      </w:r>
      <w:r w:rsidR="00D00721" w:rsidRPr="004F01F6">
        <w:rPr>
          <w:rFonts w:ascii="Arial" w:hAnsi="Arial" w:cs="Arial"/>
        </w:rPr>
        <w:t>N</w:t>
      </w:r>
      <w:r w:rsidRPr="004F01F6">
        <w:rPr>
          <w:rFonts w:ascii="Arial" w:hAnsi="Arial" w:cs="Arial"/>
        </w:rPr>
        <w:t>ařízení</w:t>
      </w:r>
      <w:r w:rsidR="00D00721" w:rsidRPr="004F01F6">
        <w:rPr>
          <w:rFonts w:ascii="Arial" w:hAnsi="Arial" w:cs="Arial"/>
        </w:rPr>
        <w:t xml:space="preserve"> vlády</w:t>
      </w:r>
      <w:r w:rsidRPr="004F01F6">
        <w:rPr>
          <w:rFonts w:ascii="Arial" w:hAnsi="Arial" w:cs="Arial"/>
        </w:rPr>
        <w:t xml:space="preserve"> č.</w:t>
      </w:r>
      <w:r w:rsidR="00D00721" w:rsidRPr="004F01F6">
        <w:rPr>
          <w:rFonts w:ascii="Arial" w:hAnsi="Arial" w:cs="Arial"/>
        </w:rPr>
        <w:t>201</w:t>
      </w:r>
      <w:r w:rsidRPr="004F01F6">
        <w:rPr>
          <w:rFonts w:ascii="Arial" w:hAnsi="Arial" w:cs="Arial"/>
        </w:rPr>
        <w:t>/201</w:t>
      </w:r>
      <w:r w:rsidR="00D00721" w:rsidRPr="004F01F6">
        <w:rPr>
          <w:rFonts w:ascii="Arial" w:hAnsi="Arial" w:cs="Arial"/>
        </w:rPr>
        <w:t>0</w:t>
      </w:r>
      <w:r w:rsidRPr="004F01F6">
        <w:rPr>
          <w:rFonts w:ascii="Arial" w:hAnsi="Arial" w:cs="Arial"/>
        </w:rPr>
        <w:t xml:space="preserve"> Sb.</w:t>
      </w:r>
      <w:r w:rsidR="00C95102">
        <w:rPr>
          <w:rFonts w:ascii="Arial" w:hAnsi="Arial" w:cs="Arial"/>
        </w:rPr>
        <w:t xml:space="preserve"> </w:t>
      </w:r>
      <w:r w:rsidRPr="004F01F6">
        <w:rPr>
          <w:rFonts w:ascii="Arial" w:hAnsi="Arial" w:cs="Arial"/>
        </w:rPr>
        <w:t>“</w:t>
      </w:r>
      <w:r w:rsidR="00D00721" w:rsidRPr="004F01F6">
        <w:rPr>
          <w:rFonts w:ascii="Arial" w:hAnsi="Arial" w:cs="Arial"/>
        </w:rPr>
        <w:t>O</w:t>
      </w:r>
      <w:r w:rsidR="00D00721" w:rsidRPr="004F01F6">
        <w:rPr>
          <w:rFonts w:ascii="Arial" w:hAnsi="Arial" w:cs="Arial"/>
          <w:bCs/>
        </w:rPr>
        <w:t xml:space="preserve"> způsobu evidence úrazů, hlášení a zasílání záznamu o úrazu“</w:t>
      </w:r>
      <w:r w:rsidRPr="004F01F6">
        <w:rPr>
          <w:rFonts w:ascii="Arial" w:hAnsi="Arial" w:cs="Arial"/>
        </w:rPr>
        <w:t xml:space="preserve"> a požaduje zaslání kopie záznamů PU ke kterým došlo na stavbě.</w:t>
      </w:r>
    </w:p>
    <w:p w:rsidR="00BB720E" w:rsidRPr="004F01F6" w:rsidRDefault="00BB720E" w:rsidP="0099743F">
      <w:pPr>
        <w:jc w:val="both"/>
        <w:rPr>
          <w:rFonts w:ascii="Arial" w:hAnsi="Arial" w:cs="Arial"/>
        </w:rPr>
      </w:pPr>
    </w:p>
    <w:p w:rsidR="00BB720E" w:rsidRPr="004F01F6" w:rsidRDefault="00BB720E" w:rsidP="0099743F">
      <w:pPr>
        <w:jc w:val="both"/>
        <w:rPr>
          <w:rFonts w:ascii="Arial" w:hAnsi="Arial" w:cs="Arial"/>
        </w:rPr>
      </w:pPr>
      <w:r w:rsidRPr="004F01F6">
        <w:rPr>
          <w:rFonts w:ascii="Arial" w:hAnsi="Arial" w:cs="Arial"/>
        </w:rPr>
        <w:t>3. Zástupce objednatele</w:t>
      </w:r>
      <w:r w:rsidR="00E851B0">
        <w:rPr>
          <w:rFonts w:ascii="Arial" w:hAnsi="Arial" w:cs="Arial"/>
        </w:rPr>
        <w:t xml:space="preserve"> </w:t>
      </w:r>
      <w:r w:rsidR="00130206" w:rsidRPr="004F01F6">
        <w:rPr>
          <w:rFonts w:ascii="Arial" w:hAnsi="Arial" w:cs="Arial"/>
        </w:rPr>
        <w:t>seznámil</w:t>
      </w:r>
      <w:r w:rsidRPr="004F01F6">
        <w:rPr>
          <w:rFonts w:ascii="Arial" w:hAnsi="Arial" w:cs="Arial"/>
        </w:rPr>
        <w:t xml:space="preserve"> zástupce </w:t>
      </w:r>
      <w:proofErr w:type="spellStart"/>
      <w:r w:rsidRPr="004F01F6">
        <w:rPr>
          <w:rFonts w:ascii="Arial" w:hAnsi="Arial" w:cs="Arial"/>
        </w:rPr>
        <w:t>zhotovitelské</w:t>
      </w:r>
      <w:proofErr w:type="spellEnd"/>
      <w:r w:rsidRPr="004F01F6">
        <w:rPr>
          <w:rFonts w:ascii="Arial" w:hAnsi="Arial" w:cs="Arial"/>
        </w:rPr>
        <w:t xml:space="preserve"> firmy s příslušnými předpisy BOZP a PO, které jsou pro předávané </w:t>
      </w:r>
      <w:r w:rsidR="00AC62FC">
        <w:rPr>
          <w:rFonts w:ascii="Arial" w:hAnsi="Arial" w:cs="Arial"/>
        </w:rPr>
        <w:t>staveniště</w:t>
      </w:r>
      <w:r w:rsidRPr="004F01F6">
        <w:rPr>
          <w:rFonts w:ascii="Arial" w:hAnsi="Arial" w:cs="Arial"/>
        </w:rPr>
        <w:t xml:space="preserve"> závazné. Zástupce zhotovitele byl seznámen</w:t>
      </w:r>
      <w:r w:rsidR="00E851B0">
        <w:rPr>
          <w:rFonts w:ascii="Arial" w:hAnsi="Arial" w:cs="Arial"/>
        </w:rPr>
        <w:t>:</w:t>
      </w:r>
    </w:p>
    <w:p w:rsidR="00BB720E" w:rsidRPr="004F01F6" w:rsidRDefault="00BB720E" w:rsidP="00E851B0">
      <w:pPr>
        <w:numPr>
          <w:ilvl w:val="0"/>
          <w:numId w:val="8"/>
        </w:numPr>
        <w:tabs>
          <w:tab w:val="clear" w:pos="1770"/>
          <w:tab w:val="num" w:pos="567"/>
        </w:tabs>
        <w:ind w:left="567" w:hanging="283"/>
        <w:jc w:val="both"/>
        <w:rPr>
          <w:rFonts w:ascii="Arial" w:hAnsi="Arial" w:cs="Arial"/>
        </w:rPr>
      </w:pPr>
      <w:r w:rsidRPr="004F01F6">
        <w:rPr>
          <w:rFonts w:ascii="Arial" w:hAnsi="Arial" w:cs="Arial"/>
        </w:rPr>
        <w:t>s přístupovými cestami</w:t>
      </w:r>
      <w:r w:rsidR="00362B92">
        <w:rPr>
          <w:rFonts w:ascii="Arial" w:hAnsi="Arial" w:cs="Arial"/>
        </w:rPr>
        <w:t>,</w:t>
      </w:r>
    </w:p>
    <w:p w:rsidR="00BB720E" w:rsidRPr="004F01F6" w:rsidRDefault="00BB720E" w:rsidP="00E851B0">
      <w:pPr>
        <w:numPr>
          <w:ilvl w:val="0"/>
          <w:numId w:val="8"/>
        </w:numPr>
        <w:tabs>
          <w:tab w:val="clear" w:pos="1770"/>
          <w:tab w:val="num" w:pos="567"/>
        </w:tabs>
        <w:ind w:left="567" w:hanging="283"/>
        <w:jc w:val="both"/>
        <w:rPr>
          <w:rFonts w:ascii="Arial" w:hAnsi="Arial" w:cs="Arial"/>
        </w:rPr>
      </w:pPr>
      <w:r w:rsidRPr="004F01F6">
        <w:rPr>
          <w:rFonts w:ascii="Arial" w:hAnsi="Arial" w:cs="Arial"/>
        </w:rPr>
        <w:t xml:space="preserve">s hranicemi předaného </w:t>
      </w:r>
      <w:r w:rsidR="00AC62FC">
        <w:rPr>
          <w:rFonts w:ascii="Arial" w:hAnsi="Arial" w:cs="Arial"/>
        </w:rPr>
        <w:t>staveniště</w:t>
      </w:r>
      <w:r w:rsidR="00362B92">
        <w:rPr>
          <w:rFonts w:ascii="Arial" w:hAnsi="Arial" w:cs="Arial"/>
        </w:rPr>
        <w:t>,</w:t>
      </w:r>
    </w:p>
    <w:p w:rsidR="00BB720E" w:rsidRPr="004F01F6" w:rsidRDefault="00BB720E" w:rsidP="00E851B0">
      <w:pPr>
        <w:numPr>
          <w:ilvl w:val="0"/>
          <w:numId w:val="8"/>
        </w:numPr>
        <w:tabs>
          <w:tab w:val="clear" w:pos="1770"/>
          <w:tab w:val="num" w:pos="567"/>
        </w:tabs>
        <w:ind w:left="567" w:hanging="283"/>
        <w:jc w:val="both"/>
        <w:rPr>
          <w:rFonts w:ascii="Arial" w:hAnsi="Arial" w:cs="Arial"/>
        </w:rPr>
      </w:pPr>
      <w:r w:rsidRPr="004F01F6">
        <w:rPr>
          <w:rFonts w:ascii="Arial" w:hAnsi="Arial" w:cs="Arial"/>
        </w:rPr>
        <w:t>s hlavními uzávěry energií</w:t>
      </w:r>
      <w:r w:rsidR="00362B92">
        <w:rPr>
          <w:rFonts w:ascii="Arial" w:hAnsi="Arial" w:cs="Arial"/>
        </w:rPr>
        <w:t>,</w:t>
      </w:r>
    </w:p>
    <w:p w:rsidR="00BB720E" w:rsidRPr="004F01F6" w:rsidRDefault="00BB720E" w:rsidP="00E851B0">
      <w:pPr>
        <w:numPr>
          <w:ilvl w:val="0"/>
          <w:numId w:val="8"/>
        </w:numPr>
        <w:tabs>
          <w:tab w:val="clear" w:pos="1770"/>
          <w:tab w:val="num" w:pos="567"/>
        </w:tabs>
        <w:ind w:left="567" w:hanging="283"/>
        <w:jc w:val="both"/>
        <w:rPr>
          <w:rFonts w:ascii="Arial" w:hAnsi="Arial" w:cs="Arial"/>
        </w:rPr>
      </w:pPr>
      <w:r w:rsidRPr="004F01F6">
        <w:rPr>
          <w:rFonts w:ascii="Arial" w:hAnsi="Arial" w:cs="Arial"/>
        </w:rPr>
        <w:t>s požárně poplachovými směrnicemi a provozně dopravním stavem</w:t>
      </w:r>
      <w:r w:rsidR="00362B92">
        <w:rPr>
          <w:rFonts w:ascii="Arial" w:hAnsi="Arial" w:cs="Arial"/>
        </w:rPr>
        <w:t>.</w:t>
      </w:r>
    </w:p>
    <w:p w:rsidR="00BB720E" w:rsidRPr="004F01F6" w:rsidRDefault="00BB720E" w:rsidP="00E851B0">
      <w:pPr>
        <w:tabs>
          <w:tab w:val="num" w:pos="567"/>
        </w:tabs>
        <w:ind w:left="567" w:hanging="283"/>
        <w:jc w:val="both"/>
        <w:rPr>
          <w:rFonts w:ascii="Arial" w:hAnsi="Arial" w:cs="Arial"/>
        </w:rPr>
      </w:pPr>
    </w:p>
    <w:p w:rsidR="00BB720E" w:rsidRPr="004F01F6" w:rsidRDefault="00BB720E" w:rsidP="0099743F">
      <w:pPr>
        <w:jc w:val="both"/>
        <w:rPr>
          <w:rFonts w:ascii="Arial" w:hAnsi="Arial" w:cs="Arial"/>
        </w:rPr>
      </w:pPr>
      <w:r w:rsidRPr="004F01F6">
        <w:rPr>
          <w:rFonts w:ascii="Arial" w:hAnsi="Arial" w:cs="Arial"/>
        </w:rPr>
        <w:t xml:space="preserve">4. Objednatel požaduje od </w:t>
      </w:r>
      <w:proofErr w:type="spellStart"/>
      <w:r w:rsidRPr="004F01F6">
        <w:rPr>
          <w:rFonts w:ascii="Arial" w:hAnsi="Arial" w:cs="Arial"/>
        </w:rPr>
        <w:t>zhotovitelské</w:t>
      </w:r>
      <w:proofErr w:type="spellEnd"/>
      <w:r w:rsidRPr="004F01F6">
        <w:rPr>
          <w:rFonts w:ascii="Arial" w:hAnsi="Arial" w:cs="Arial"/>
        </w:rPr>
        <w:t xml:space="preserve"> firmy seznam pracovníků</w:t>
      </w:r>
      <w:r w:rsidR="00130206" w:rsidRPr="004F01F6">
        <w:rPr>
          <w:rFonts w:ascii="Arial" w:hAnsi="Arial" w:cs="Arial"/>
        </w:rPr>
        <w:t>,</w:t>
      </w:r>
      <w:r w:rsidRPr="004F01F6">
        <w:rPr>
          <w:rFonts w:ascii="Arial" w:hAnsi="Arial" w:cs="Arial"/>
        </w:rPr>
        <w:t xml:space="preserve"> kterým je povolen vstup na předané </w:t>
      </w:r>
      <w:r w:rsidR="00AC62FC">
        <w:rPr>
          <w:rFonts w:ascii="Arial" w:hAnsi="Arial" w:cs="Arial"/>
        </w:rPr>
        <w:t>staveniště</w:t>
      </w:r>
      <w:r w:rsidRPr="004F01F6">
        <w:rPr>
          <w:rFonts w:ascii="Arial" w:hAnsi="Arial" w:cs="Arial"/>
        </w:rPr>
        <w:t>.</w:t>
      </w:r>
    </w:p>
    <w:p w:rsidR="00BB720E" w:rsidRPr="004F01F6" w:rsidRDefault="00BB720E" w:rsidP="0099743F">
      <w:pPr>
        <w:jc w:val="both"/>
        <w:rPr>
          <w:rFonts w:ascii="Arial" w:hAnsi="Arial" w:cs="Arial"/>
        </w:rPr>
      </w:pPr>
    </w:p>
    <w:p w:rsidR="00BB720E" w:rsidRPr="004F01F6" w:rsidRDefault="00BB720E" w:rsidP="0099743F">
      <w:pPr>
        <w:jc w:val="both"/>
        <w:rPr>
          <w:rFonts w:ascii="Arial" w:hAnsi="Arial" w:cs="Arial"/>
        </w:rPr>
      </w:pPr>
      <w:r w:rsidRPr="004F01F6">
        <w:rPr>
          <w:rFonts w:ascii="Arial" w:hAnsi="Arial" w:cs="Arial"/>
        </w:rPr>
        <w:t xml:space="preserve">5. Zástupce </w:t>
      </w:r>
      <w:proofErr w:type="spellStart"/>
      <w:r w:rsidRPr="004F01F6">
        <w:rPr>
          <w:rFonts w:ascii="Arial" w:hAnsi="Arial" w:cs="Arial"/>
        </w:rPr>
        <w:t>zhotovitelské</w:t>
      </w:r>
      <w:proofErr w:type="spellEnd"/>
      <w:r w:rsidRPr="004F01F6">
        <w:rPr>
          <w:rFonts w:ascii="Arial" w:hAnsi="Arial" w:cs="Arial"/>
        </w:rPr>
        <w:t xml:space="preserve"> firmy je povinen zaměstnávat, při provádění činností pro odběratele, pouze </w:t>
      </w:r>
      <w:r w:rsidR="0099743F" w:rsidRPr="004F01F6">
        <w:rPr>
          <w:rFonts w:ascii="Arial" w:hAnsi="Arial" w:cs="Arial"/>
        </w:rPr>
        <w:t>p</w:t>
      </w:r>
      <w:r w:rsidRPr="004F01F6">
        <w:rPr>
          <w:rFonts w:ascii="Arial" w:hAnsi="Arial" w:cs="Arial"/>
        </w:rPr>
        <w:t>racovníky, kteří absolvovali školení BOZP a PO a pro danou práci mají příslušné kvalifikační předpoklady</w:t>
      </w:r>
      <w:r w:rsidR="0099743F" w:rsidRPr="004F01F6">
        <w:rPr>
          <w:rFonts w:ascii="Arial" w:hAnsi="Arial" w:cs="Arial"/>
        </w:rPr>
        <w:t xml:space="preserve"> </w:t>
      </w:r>
      <w:r w:rsidRPr="004F01F6">
        <w:rPr>
          <w:rFonts w:ascii="Arial" w:hAnsi="Arial" w:cs="Arial"/>
        </w:rPr>
        <w:t>včetně zdravotní způsobilosti. Dále se zavazuje poučit své zaměstnance o zákazu</w:t>
      </w:r>
      <w:r w:rsidR="00E851B0">
        <w:rPr>
          <w:rFonts w:ascii="Arial" w:hAnsi="Arial" w:cs="Arial"/>
        </w:rPr>
        <w:t>:</w:t>
      </w:r>
    </w:p>
    <w:p w:rsidR="00BB720E" w:rsidRPr="004F01F6" w:rsidRDefault="00BB720E" w:rsidP="00E851B0">
      <w:pPr>
        <w:numPr>
          <w:ilvl w:val="0"/>
          <w:numId w:val="11"/>
        </w:numPr>
        <w:tabs>
          <w:tab w:val="clear" w:pos="705"/>
          <w:tab w:val="left" w:pos="284"/>
          <w:tab w:val="num" w:pos="567"/>
        </w:tabs>
        <w:ind w:left="567" w:hanging="282"/>
        <w:jc w:val="both"/>
        <w:rPr>
          <w:rFonts w:ascii="Arial" w:hAnsi="Arial" w:cs="Arial"/>
        </w:rPr>
      </w:pPr>
      <w:r w:rsidRPr="004F01F6">
        <w:rPr>
          <w:rFonts w:ascii="Arial" w:hAnsi="Arial" w:cs="Arial"/>
        </w:rPr>
        <w:t xml:space="preserve">svého vzdalování se z předaného </w:t>
      </w:r>
      <w:r w:rsidR="00AC62FC">
        <w:rPr>
          <w:rFonts w:ascii="Arial" w:hAnsi="Arial" w:cs="Arial"/>
        </w:rPr>
        <w:t>staveniště</w:t>
      </w:r>
      <w:r w:rsidRPr="004F01F6">
        <w:rPr>
          <w:rFonts w:ascii="Arial" w:hAnsi="Arial" w:cs="Arial"/>
        </w:rPr>
        <w:t>,</w:t>
      </w:r>
      <w:r w:rsidR="00500983" w:rsidRPr="004F01F6">
        <w:rPr>
          <w:rFonts w:ascii="Arial" w:hAnsi="Arial" w:cs="Arial"/>
        </w:rPr>
        <w:t xml:space="preserve"> </w:t>
      </w:r>
      <w:r w:rsidRPr="004F01F6">
        <w:rPr>
          <w:rFonts w:ascii="Arial" w:hAnsi="Arial" w:cs="Arial"/>
        </w:rPr>
        <w:t>vstupu do jiné části stavby</w:t>
      </w:r>
      <w:r w:rsidR="00362B92">
        <w:rPr>
          <w:rFonts w:ascii="Arial" w:hAnsi="Arial" w:cs="Arial"/>
        </w:rPr>
        <w:t>,</w:t>
      </w:r>
    </w:p>
    <w:p w:rsidR="00BB720E" w:rsidRPr="004F01F6" w:rsidRDefault="00BB720E" w:rsidP="00E851B0">
      <w:pPr>
        <w:numPr>
          <w:ilvl w:val="0"/>
          <w:numId w:val="11"/>
        </w:numPr>
        <w:tabs>
          <w:tab w:val="clear" w:pos="705"/>
          <w:tab w:val="left" w:pos="284"/>
          <w:tab w:val="num" w:pos="567"/>
        </w:tabs>
        <w:ind w:left="567" w:hanging="282"/>
        <w:jc w:val="both"/>
        <w:rPr>
          <w:rFonts w:ascii="Arial" w:hAnsi="Arial" w:cs="Arial"/>
        </w:rPr>
      </w:pPr>
      <w:r w:rsidRPr="004F01F6">
        <w:rPr>
          <w:rFonts w:ascii="Arial" w:hAnsi="Arial" w:cs="Arial"/>
        </w:rPr>
        <w:t>používání strojního zařízení a vybavení bez vědomí vedení stavby</w:t>
      </w:r>
      <w:r w:rsidR="00362B92">
        <w:rPr>
          <w:rFonts w:ascii="Arial" w:hAnsi="Arial" w:cs="Arial"/>
        </w:rPr>
        <w:t>,</w:t>
      </w:r>
    </w:p>
    <w:p w:rsidR="00BB720E" w:rsidRPr="004F01F6" w:rsidRDefault="00BB720E" w:rsidP="00E851B0">
      <w:pPr>
        <w:numPr>
          <w:ilvl w:val="0"/>
          <w:numId w:val="11"/>
        </w:numPr>
        <w:tabs>
          <w:tab w:val="clear" w:pos="705"/>
          <w:tab w:val="left" w:pos="284"/>
          <w:tab w:val="num" w:pos="567"/>
        </w:tabs>
        <w:ind w:left="567" w:hanging="282"/>
        <w:jc w:val="both"/>
        <w:rPr>
          <w:rFonts w:ascii="Arial" w:hAnsi="Arial" w:cs="Arial"/>
        </w:rPr>
      </w:pPr>
      <w:r w:rsidRPr="004F01F6">
        <w:rPr>
          <w:rFonts w:ascii="Arial" w:hAnsi="Arial" w:cs="Arial"/>
        </w:rPr>
        <w:t>provádět svářečské práce bez povolení stavby</w:t>
      </w:r>
      <w:r w:rsidR="00362B92">
        <w:rPr>
          <w:rFonts w:ascii="Arial" w:hAnsi="Arial" w:cs="Arial"/>
        </w:rPr>
        <w:t>,</w:t>
      </w:r>
    </w:p>
    <w:p w:rsidR="00BB720E" w:rsidRPr="004F01F6" w:rsidRDefault="00BB720E" w:rsidP="00E851B0">
      <w:pPr>
        <w:numPr>
          <w:ilvl w:val="0"/>
          <w:numId w:val="11"/>
        </w:numPr>
        <w:tabs>
          <w:tab w:val="clear" w:pos="705"/>
          <w:tab w:val="left" w:pos="284"/>
          <w:tab w:val="num" w:pos="567"/>
        </w:tabs>
        <w:ind w:left="567" w:hanging="282"/>
        <w:jc w:val="both"/>
        <w:rPr>
          <w:rFonts w:ascii="Arial" w:hAnsi="Arial" w:cs="Arial"/>
        </w:rPr>
      </w:pPr>
      <w:r w:rsidRPr="004F01F6">
        <w:rPr>
          <w:rFonts w:ascii="Arial" w:hAnsi="Arial" w:cs="Arial"/>
        </w:rPr>
        <w:t xml:space="preserve">vstupovat na </w:t>
      </w:r>
      <w:r w:rsidR="00AC62FC">
        <w:rPr>
          <w:rFonts w:ascii="Arial" w:hAnsi="Arial" w:cs="Arial"/>
        </w:rPr>
        <w:t>staveniště</w:t>
      </w:r>
      <w:r w:rsidRPr="004F01F6">
        <w:rPr>
          <w:rFonts w:ascii="Arial" w:hAnsi="Arial" w:cs="Arial"/>
        </w:rPr>
        <w:t xml:space="preserve"> pod vlivem alkoholu či drog</w:t>
      </w:r>
      <w:r w:rsidR="00362B92">
        <w:rPr>
          <w:rFonts w:ascii="Arial" w:hAnsi="Arial" w:cs="Arial"/>
        </w:rPr>
        <w:t>.</w:t>
      </w:r>
    </w:p>
    <w:p w:rsidR="00BB720E" w:rsidRPr="004F01F6" w:rsidRDefault="00BB720E">
      <w:pPr>
        <w:rPr>
          <w:rFonts w:ascii="Arial" w:hAnsi="Arial" w:cs="Arial"/>
        </w:rPr>
      </w:pPr>
    </w:p>
    <w:p w:rsidR="00BB720E" w:rsidRPr="004F01F6" w:rsidRDefault="00BB720E" w:rsidP="0099743F">
      <w:pPr>
        <w:jc w:val="both"/>
        <w:rPr>
          <w:rFonts w:ascii="Arial" w:hAnsi="Arial" w:cs="Arial"/>
        </w:rPr>
      </w:pPr>
      <w:r w:rsidRPr="004F01F6">
        <w:rPr>
          <w:rFonts w:ascii="Arial" w:hAnsi="Arial" w:cs="Arial"/>
        </w:rPr>
        <w:t>6. Objednatel požaduje od zhotovitele technologický postup prací na</w:t>
      </w:r>
      <w:r w:rsidR="00500983" w:rsidRPr="004F01F6">
        <w:rPr>
          <w:rFonts w:ascii="Arial" w:hAnsi="Arial" w:cs="Arial"/>
        </w:rPr>
        <w:t xml:space="preserve"> </w:t>
      </w:r>
      <w:r w:rsidRPr="004F01F6">
        <w:rPr>
          <w:rFonts w:ascii="Arial" w:hAnsi="Arial" w:cs="Arial"/>
        </w:rPr>
        <w:t>………………</w:t>
      </w:r>
      <w:r w:rsidR="0099743F" w:rsidRPr="004F01F6">
        <w:rPr>
          <w:rFonts w:ascii="Arial" w:hAnsi="Arial" w:cs="Arial"/>
        </w:rPr>
        <w:t>….</w:t>
      </w:r>
      <w:r w:rsidRPr="004F01F6">
        <w:rPr>
          <w:rFonts w:ascii="Arial" w:hAnsi="Arial" w:cs="Arial"/>
        </w:rPr>
        <w:t>…</w:t>
      </w:r>
      <w:r w:rsidR="00CB30A7">
        <w:rPr>
          <w:rFonts w:ascii="Arial" w:hAnsi="Arial" w:cs="Arial"/>
        </w:rPr>
        <w:t>…………</w:t>
      </w:r>
      <w:r w:rsidRPr="004F01F6">
        <w:rPr>
          <w:rFonts w:ascii="Arial" w:hAnsi="Arial" w:cs="Arial"/>
        </w:rPr>
        <w:t>……………</w:t>
      </w:r>
    </w:p>
    <w:p w:rsidR="00BB720E" w:rsidRPr="004F01F6" w:rsidRDefault="00BB720E" w:rsidP="0099743F">
      <w:pPr>
        <w:jc w:val="both"/>
        <w:rPr>
          <w:rFonts w:ascii="Arial" w:hAnsi="Arial" w:cs="Arial"/>
        </w:rPr>
      </w:pPr>
    </w:p>
    <w:p w:rsidR="00BB720E" w:rsidRPr="004F01F6" w:rsidRDefault="00BB720E" w:rsidP="0099743F">
      <w:pPr>
        <w:jc w:val="both"/>
        <w:rPr>
          <w:rFonts w:ascii="Arial" w:hAnsi="Arial" w:cs="Arial"/>
        </w:rPr>
      </w:pPr>
      <w:r w:rsidRPr="004F01F6">
        <w:rPr>
          <w:rFonts w:ascii="Arial" w:hAnsi="Arial" w:cs="Arial"/>
        </w:rPr>
        <w:t>7. Zástupce zhotovitele převzal odpovědnost za zajištění BOZP a PO v prostorách, které mu byly předány.</w:t>
      </w:r>
    </w:p>
    <w:p w:rsidR="00BB720E" w:rsidRPr="004F01F6" w:rsidRDefault="00BB720E" w:rsidP="0099743F">
      <w:pPr>
        <w:jc w:val="both"/>
        <w:rPr>
          <w:rFonts w:ascii="Arial" w:hAnsi="Arial" w:cs="Arial"/>
        </w:rPr>
      </w:pPr>
    </w:p>
    <w:p w:rsidR="00BB720E" w:rsidRPr="004F01F6" w:rsidRDefault="00BB720E" w:rsidP="0099743F">
      <w:pPr>
        <w:jc w:val="both"/>
        <w:rPr>
          <w:rFonts w:ascii="Arial" w:hAnsi="Arial" w:cs="Arial"/>
        </w:rPr>
      </w:pPr>
      <w:r w:rsidRPr="004F01F6">
        <w:rPr>
          <w:rFonts w:ascii="Arial" w:hAnsi="Arial" w:cs="Arial"/>
        </w:rPr>
        <w:t>8. Zhotovitel zajistí na pracovišti pořádek a čistotu a nečistoty vzniklé jeho činností bude ihned odstraňovat.</w:t>
      </w:r>
      <w:r w:rsidR="0099743F" w:rsidRPr="004F01F6">
        <w:rPr>
          <w:rFonts w:ascii="Arial" w:hAnsi="Arial" w:cs="Arial"/>
        </w:rPr>
        <w:t xml:space="preserve"> </w:t>
      </w:r>
      <w:r w:rsidRPr="004F01F6">
        <w:rPr>
          <w:rFonts w:ascii="Arial" w:hAnsi="Arial" w:cs="Arial"/>
        </w:rPr>
        <w:t xml:space="preserve">Pokud </w:t>
      </w:r>
      <w:r w:rsidR="00AC62FC">
        <w:rPr>
          <w:rFonts w:ascii="Arial" w:hAnsi="Arial" w:cs="Arial"/>
        </w:rPr>
        <w:t>staveniště</w:t>
      </w:r>
      <w:r w:rsidRPr="004F01F6">
        <w:rPr>
          <w:rFonts w:ascii="Arial" w:hAnsi="Arial" w:cs="Arial"/>
        </w:rPr>
        <w:t xml:space="preserve"> nepředá zpět objednateli bez těchto odpadů a nečistot souhlasí zhotovitel s</w:t>
      </w:r>
      <w:r w:rsidR="00130206" w:rsidRPr="004F01F6">
        <w:rPr>
          <w:rFonts w:ascii="Arial" w:hAnsi="Arial" w:cs="Arial"/>
        </w:rPr>
        <w:t> </w:t>
      </w:r>
      <w:r w:rsidRPr="004F01F6">
        <w:rPr>
          <w:rFonts w:ascii="Arial" w:hAnsi="Arial" w:cs="Arial"/>
        </w:rPr>
        <w:t>tím</w:t>
      </w:r>
      <w:r w:rsidR="00130206" w:rsidRPr="004F01F6">
        <w:rPr>
          <w:rFonts w:ascii="Arial" w:hAnsi="Arial" w:cs="Arial"/>
        </w:rPr>
        <w:t>,</w:t>
      </w:r>
      <w:r w:rsidRPr="004F01F6">
        <w:rPr>
          <w:rFonts w:ascii="Arial" w:hAnsi="Arial" w:cs="Arial"/>
        </w:rPr>
        <w:t xml:space="preserve"> aby objednatel zajistil úklid a likvidaci odpadů na náklad zhotovitele.</w:t>
      </w:r>
    </w:p>
    <w:p w:rsidR="00BB720E" w:rsidRPr="004F01F6" w:rsidRDefault="00BB720E" w:rsidP="0099743F">
      <w:pPr>
        <w:jc w:val="both"/>
        <w:rPr>
          <w:rFonts w:ascii="Arial" w:hAnsi="Arial" w:cs="Arial"/>
        </w:rPr>
      </w:pPr>
    </w:p>
    <w:p w:rsidR="00BB720E" w:rsidRPr="004F01F6" w:rsidRDefault="00BB720E" w:rsidP="0099743F">
      <w:pPr>
        <w:jc w:val="both"/>
        <w:rPr>
          <w:rFonts w:ascii="Arial" w:hAnsi="Arial" w:cs="Arial"/>
        </w:rPr>
      </w:pPr>
      <w:r w:rsidRPr="004F01F6">
        <w:rPr>
          <w:rFonts w:ascii="Arial" w:hAnsi="Arial" w:cs="Arial"/>
        </w:rPr>
        <w:t>9.  Zástupce zhotovitele prohlašuje, že zajistí, aby jeho pracovníci (v jakémkoliv pracovněprávním vztahu)</w:t>
      </w:r>
      <w:r w:rsidR="0099743F" w:rsidRPr="004F01F6">
        <w:rPr>
          <w:rFonts w:ascii="Arial" w:hAnsi="Arial" w:cs="Arial"/>
        </w:rPr>
        <w:t xml:space="preserve"> </w:t>
      </w:r>
      <w:r w:rsidRPr="004F01F6">
        <w:rPr>
          <w:rFonts w:ascii="Arial" w:hAnsi="Arial" w:cs="Arial"/>
        </w:rPr>
        <w:t>dodržovali při veškerých pracích bezpečnostní předpisy a normy související s těmito pracemi, zejména</w:t>
      </w:r>
      <w:r w:rsidR="0099743F" w:rsidRPr="004F01F6">
        <w:rPr>
          <w:rFonts w:ascii="Arial" w:hAnsi="Arial" w:cs="Arial"/>
        </w:rPr>
        <w:t xml:space="preserve"> </w:t>
      </w:r>
      <w:r w:rsidR="00D00721" w:rsidRPr="004F01F6">
        <w:rPr>
          <w:rFonts w:ascii="Arial" w:hAnsi="Arial" w:cs="Arial"/>
        </w:rPr>
        <w:t>Nařízení vlády č. 591/ 2006 Sb. „O bližších minimálních požadavcích na bezpečnost a ochranu zdraví při práci na staveništích“ a Nařízení vlády č. 362/2005 Sb. „O bližších požadavcích na bezpečnost a ochranu zdraví při práci na pracovištích s nebezpečím pádu z výšky nebo do hloubky“</w:t>
      </w:r>
      <w:r w:rsidRPr="004F01F6">
        <w:rPr>
          <w:rFonts w:ascii="Arial" w:hAnsi="Arial" w:cs="Arial"/>
        </w:rPr>
        <w:t xml:space="preserve"> a vybaví své zaměstnance všemi ochrannými prac</w:t>
      </w:r>
      <w:r w:rsidR="00130206" w:rsidRPr="004F01F6">
        <w:rPr>
          <w:rFonts w:ascii="Arial" w:hAnsi="Arial" w:cs="Arial"/>
        </w:rPr>
        <w:t>ovními</w:t>
      </w:r>
      <w:r w:rsidRPr="004F01F6">
        <w:rPr>
          <w:rFonts w:ascii="Arial" w:hAnsi="Arial" w:cs="Arial"/>
        </w:rPr>
        <w:t xml:space="preserve"> pomůckami příslušejícími pro dané práce.</w:t>
      </w:r>
    </w:p>
    <w:p w:rsidR="00BB720E" w:rsidRPr="004F01F6" w:rsidRDefault="00BB720E" w:rsidP="0099743F">
      <w:pPr>
        <w:jc w:val="both"/>
        <w:rPr>
          <w:rFonts w:ascii="Arial" w:hAnsi="Arial" w:cs="Arial"/>
        </w:rPr>
      </w:pPr>
    </w:p>
    <w:p w:rsidR="00BB720E" w:rsidRPr="004F01F6" w:rsidRDefault="00BB720E" w:rsidP="0099743F">
      <w:pPr>
        <w:jc w:val="both"/>
        <w:rPr>
          <w:rFonts w:ascii="Arial" w:hAnsi="Arial" w:cs="Arial"/>
        </w:rPr>
      </w:pPr>
      <w:r w:rsidRPr="004F01F6">
        <w:rPr>
          <w:rFonts w:ascii="Arial" w:hAnsi="Arial" w:cs="Arial"/>
        </w:rPr>
        <w:t>10. Objednatel seznámil zhotovitele s povinností důsledného dodržování předpisů k ochraně životního prostředí</w:t>
      </w:r>
      <w:r w:rsidR="0099743F" w:rsidRPr="004F01F6">
        <w:rPr>
          <w:rFonts w:ascii="Arial" w:hAnsi="Arial" w:cs="Arial"/>
        </w:rPr>
        <w:t xml:space="preserve"> </w:t>
      </w:r>
      <w:r w:rsidRPr="004F01F6">
        <w:rPr>
          <w:rFonts w:ascii="Arial" w:hAnsi="Arial" w:cs="Arial"/>
        </w:rPr>
        <w:t xml:space="preserve">ve smyslu platné </w:t>
      </w:r>
      <w:r w:rsidR="00130206" w:rsidRPr="004F01F6">
        <w:rPr>
          <w:rFonts w:ascii="Arial" w:hAnsi="Arial" w:cs="Arial"/>
        </w:rPr>
        <w:t>legislativy (skladování</w:t>
      </w:r>
      <w:r w:rsidRPr="004F01F6">
        <w:rPr>
          <w:rFonts w:ascii="Arial" w:hAnsi="Arial" w:cs="Arial"/>
        </w:rPr>
        <w:t xml:space="preserve"> nebezpečných odpadů, ochrana zeleně </w:t>
      </w:r>
      <w:r w:rsidR="00130206" w:rsidRPr="004F01F6">
        <w:rPr>
          <w:rFonts w:ascii="Arial" w:hAnsi="Arial" w:cs="Arial"/>
        </w:rPr>
        <w:t>apod.).</w:t>
      </w:r>
    </w:p>
    <w:p w:rsidR="00BB720E" w:rsidRPr="004F01F6" w:rsidRDefault="00BB720E" w:rsidP="0099743F">
      <w:pPr>
        <w:jc w:val="both"/>
        <w:rPr>
          <w:rFonts w:ascii="Arial" w:hAnsi="Arial" w:cs="Arial"/>
        </w:rPr>
      </w:pPr>
    </w:p>
    <w:p w:rsidR="00BB720E" w:rsidRPr="004F01F6" w:rsidRDefault="00BB720E" w:rsidP="0099743F">
      <w:pPr>
        <w:jc w:val="both"/>
        <w:rPr>
          <w:rFonts w:ascii="Arial" w:hAnsi="Arial" w:cs="Arial"/>
        </w:rPr>
      </w:pPr>
      <w:r w:rsidRPr="004F01F6">
        <w:rPr>
          <w:rFonts w:ascii="Arial" w:hAnsi="Arial" w:cs="Arial"/>
        </w:rPr>
        <w:t>11. Pracovní doba na stavbě:</w:t>
      </w:r>
      <w:r w:rsidR="00130206" w:rsidRPr="004F01F6">
        <w:rPr>
          <w:rFonts w:ascii="Arial" w:hAnsi="Arial" w:cs="Arial"/>
        </w:rPr>
        <w:t xml:space="preserve"> </w:t>
      </w:r>
      <w:r w:rsidR="00E851B0">
        <w:rPr>
          <w:rFonts w:ascii="Arial" w:hAnsi="Arial" w:cs="Arial"/>
        </w:rPr>
        <w:t>dle požadavků stavby</w:t>
      </w:r>
      <w:r w:rsidR="00362B92">
        <w:rPr>
          <w:rFonts w:ascii="Arial" w:hAnsi="Arial" w:cs="Arial"/>
        </w:rPr>
        <w:t>.</w:t>
      </w:r>
    </w:p>
    <w:p w:rsidR="00BB720E" w:rsidRPr="004F01F6" w:rsidRDefault="00BB720E">
      <w:pPr>
        <w:rPr>
          <w:rFonts w:ascii="Arial" w:hAnsi="Arial" w:cs="Arial"/>
        </w:rPr>
      </w:pPr>
    </w:p>
    <w:p w:rsidR="00362B92" w:rsidRDefault="00362B92">
      <w:pPr>
        <w:jc w:val="center"/>
        <w:rPr>
          <w:rFonts w:ascii="Arial" w:hAnsi="Arial" w:cs="Arial"/>
        </w:rPr>
      </w:pPr>
    </w:p>
    <w:p w:rsidR="00362B92" w:rsidRDefault="00362B92">
      <w:pPr>
        <w:jc w:val="center"/>
        <w:rPr>
          <w:rFonts w:ascii="Arial" w:hAnsi="Arial" w:cs="Arial"/>
        </w:rPr>
      </w:pPr>
    </w:p>
    <w:p w:rsidR="00362B92" w:rsidRDefault="00362B92">
      <w:pPr>
        <w:jc w:val="center"/>
        <w:rPr>
          <w:rFonts w:ascii="Arial" w:hAnsi="Arial" w:cs="Arial"/>
        </w:rPr>
      </w:pPr>
    </w:p>
    <w:p w:rsidR="00BB720E" w:rsidRPr="004F01F6" w:rsidRDefault="00BB720E">
      <w:pPr>
        <w:jc w:val="center"/>
        <w:rPr>
          <w:rFonts w:ascii="Arial" w:hAnsi="Arial" w:cs="Arial"/>
        </w:rPr>
      </w:pPr>
      <w:r w:rsidRPr="004F01F6">
        <w:rPr>
          <w:rFonts w:ascii="Arial" w:hAnsi="Arial" w:cs="Arial"/>
        </w:rPr>
        <w:t>Objednatel</w:t>
      </w:r>
      <w:r w:rsidRPr="004F01F6">
        <w:rPr>
          <w:rFonts w:ascii="Arial" w:hAnsi="Arial" w:cs="Arial"/>
        </w:rPr>
        <w:tab/>
      </w:r>
      <w:r w:rsidRPr="004F01F6">
        <w:rPr>
          <w:rFonts w:ascii="Arial" w:hAnsi="Arial" w:cs="Arial"/>
        </w:rPr>
        <w:tab/>
        <w:t xml:space="preserve">                             </w:t>
      </w:r>
      <w:r w:rsidRPr="004F01F6">
        <w:rPr>
          <w:rFonts w:ascii="Arial" w:hAnsi="Arial" w:cs="Arial"/>
        </w:rPr>
        <w:tab/>
      </w:r>
      <w:r w:rsidRPr="004F01F6">
        <w:rPr>
          <w:rFonts w:ascii="Arial" w:hAnsi="Arial" w:cs="Arial"/>
        </w:rPr>
        <w:tab/>
        <w:t>Zhotovitel</w:t>
      </w:r>
    </w:p>
    <w:p w:rsidR="00BB720E" w:rsidRDefault="00BB720E">
      <w:pPr>
        <w:jc w:val="center"/>
        <w:rPr>
          <w:rFonts w:ascii="Arial" w:hAnsi="Arial" w:cs="Arial"/>
        </w:rPr>
      </w:pPr>
    </w:p>
    <w:p w:rsidR="00362B92" w:rsidRPr="004F01F6" w:rsidRDefault="00362B92">
      <w:pPr>
        <w:jc w:val="center"/>
        <w:rPr>
          <w:rFonts w:ascii="Arial" w:hAnsi="Arial" w:cs="Arial"/>
        </w:rPr>
      </w:pPr>
    </w:p>
    <w:p w:rsidR="00BB720E" w:rsidRDefault="004F01F6" w:rsidP="00362B92">
      <w:pPr>
        <w:ind w:left="708" w:firstLine="708"/>
        <w:rPr>
          <w:rFonts w:ascii="Arial" w:hAnsi="Arial" w:cs="Arial"/>
        </w:rPr>
      </w:pPr>
      <w:r w:rsidRPr="004F01F6">
        <w:rPr>
          <w:rFonts w:ascii="Arial" w:hAnsi="Arial" w:cs="Arial"/>
          <w:bCs/>
        </w:rPr>
        <w:t>……………………………….</w:t>
      </w:r>
      <w:r w:rsidR="00362B92">
        <w:rPr>
          <w:rFonts w:ascii="Arial" w:hAnsi="Arial" w:cs="Arial"/>
          <w:bCs/>
        </w:rPr>
        <w:tab/>
      </w:r>
      <w:r w:rsidR="00362B92">
        <w:rPr>
          <w:rFonts w:ascii="Arial" w:hAnsi="Arial" w:cs="Arial"/>
          <w:bCs/>
        </w:rPr>
        <w:tab/>
      </w:r>
      <w:r w:rsidR="00362B92">
        <w:rPr>
          <w:rFonts w:ascii="Arial" w:hAnsi="Arial" w:cs="Arial"/>
          <w:bCs/>
        </w:rPr>
        <w:tab/>
      </w:r>
      <w:r w:rsidR="00362B92">
        <w:rPr>
          <w:rFonts w:ascii="Arial" w:hAnsi="Arial" w:cs="Arial"/>
          <w:bCs/>
        </w:rPr>
        <w:tab/>
      </w:r>
      <w:r w:rsidR="00BB720E" w:rsidRPr="004F01F6">
        <w:rPr>
          <w:rFonts w:ascii="Arial" w:hAnsi="Arial" w:cs="Arial"/>
        </w:rPr>
        <w:t>……………………………..</w:t>
      </w:r>
    </w:p>
    <w:p w:rsidR="00362B92" w:rsidRPr="004F01F6" w:rsidRDefault="00362B92" w:rsidP="00362B92">
      <w:pPr>
        <w:ind w:left="708" w:firstLine="708"/>
        <w:rPr>
          <w:rFonts w:ascii="Arial" w:hAnsi="Arial" w:cs="Arial"/>
        </w:rPr>
      </w:pPr>
    </w:p>
    <w:sectPr w:rsidR="00362B92" w:rsidRPr="004F01F6" w:rsidSect="004F01F6">
      <w:pgSz w:w="11906" w:h="16838" w:code="9"/>
      <w:pgMar w:top="992" w:right="1134" w:bottom="567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D04DC"/>
    <w:multiLevelType w:val="hybridMultilevel"/>
    <w:tmpl w:val="94AC17DE"/>
    <w:lvl w:ilvl="0" w:tplc="36C2015C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266C272D"/>
    <w:multiLevelType w:val="hybridMultilevel"/>
    <w:tmpl w:val="4B4E65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B73EED"/>
    <w:multiLevelType w:val="hybridMultilevel"/>
    <w:tmpl w:val="96326A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3260B8"/>
    <w:multiLevelType w:val="hybridMultilevel"/>
    <w:tmpl w:val="6EF2CC8E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4F2A4E1B"/>
    <w:multiLevelType w:val="hybridMultilevel"/>
    <w:tmpl w:val="D1BC9C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EA7B40"/>
    <w:multiLevelType w:val="hybridMultilevel"/>
    <w:tmpl w:val="436CE2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3E26AF"/>
    <w:multiLevelType w:val="hybridMultilevel"/>
    <w:tmpl w:val="472A8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E52746"/>
    <w:multiLevelType w:val="hybridMultilevel"/>
    <w:tmpl w:val="40CA06CA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DA742D"/>
    <w:multiLevelType w:val="hybridMultilevel"/>
    <w:tmpl w:val="BFC686C6"/>
    <w:lvl w:ilvl="0" w:tplc="E2626B4C">
      <w:start w:val="1"/>
      <w:numFmt w:val="lowerLetter"/>
      <w:lvlText w:val="%1)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9" w15:restartNumberingAfterBreak="0">
    <w:nsid w:val="72DA7666"/>
    <w:multiLevelType w:val="hybridMultilevel"/>
    <w:tmpl w:val="562A04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0A51CD"/>
    <w:multiLevelType w:val="hybridMultilevel"/>
    <w:tmpl w:val="801E7D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3AE"/>
    <w:rsid w:val="000C48DE"/>
    <w:rsid w:val="00130206"/>
    <w:rsid w:val="001716D9"/>
    <w:rsid w:val="002141EF"/>
    <w:rsid w:val="002873AE"/>
    <w:rsid w:val="00362B92"/>
    <w:rsid w:val="004A1C92"/>
    <w:rsid w:val="004A1E22"/>
    <w:rsid w:val="004F01F6"/>
    <w:rsid w:val="00500983"/>
    <w:rsid w:val="006A521C"/>
    <w:rsid w:val="006E4364"/>
    <w:rsid w:val="00767077"/>
    <w:rsid w:val="007A7E1F"/>
    <w:rsid w:val="008230F2"/>
    <w:rsid w:val="00900B67"/>
    <w:rsid w:val="0099743F"/>
    <w:rsid w:val="00A72E80"/>
    <w:rsid w:val="00AC62FC"/>
    <w:rsid w:val="00AF2E40"/>
    <w:rsid w:val="00B00789"/>
    <w:rsid w:val="00BB720E"/>
    <w:rsid w:val="00C8392A"/>
    <w:rsid w:val="00C95102"/>
    <w:rsid w:val="00CB30A7"/>
    <w:rsid w:val="00D00721"/>
    <w:rsid w:val="00E46143"/>
    <w:rsid w:val="00E8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A7F65A-AD1E-4555-957C-35213F8F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Hpods25">
    <w:name w:val="H pods 25"/>
    <w:basedOn w:val="Normln"/>
    <w:rsid w:val="00E46143"/>
    <w:pPr>
      <w:spacing w:before="120"/>
      <w:ind w:left="142" w:hanging="142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kj\Documents\MAMUT%20THERM%20PRO\www%20str&#225;nky\Ke%20sta&#382;en&#237;\Firma\Z&#225;pis%20o%20p&#345;ed&#225;n&#237;%20staveni&#353;t&#283;_M-T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Zápis o předání staveniště_M-T</Template>
  <TotalTime>0</TotalTime>
  <Pages>1</Pages>
  <Words>466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>mamutsro</Company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creator>Jan Michek</dc:creator>
  <cp:lastModifiedBy>Jan Michek</cp:lastModifiedBy>
  <cp:revision>4</cp:revision>
  <cp:lastPrinted>2012-01-17T06:22:00Z</cp:lastPrinted>
  <dcterms:created xsi:type="dcterms:W3CDTF">2020-07-21T09:21:00Z</dcterms:created>
  <dcterms:modified xsi:type="dcterms:W3CDTF">2020-07-21T09:21:00Z</dcterms:modified>
</cp:coreProperties>
</file>